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AA" w:rsidRDefault="00C84AAA" w:rsidP="00C84A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решением                                                                                                                                 </w:t>
      </w:r>
    </w:p>
    <w:p w:rsidR="00C84AAA" w:rsidRDefault="00C84AAA" w:rsidP="00C84A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педагогического совета                                                                                                                                                                      МКДОУ №12«Буратино»                                                             </w:t>
      </w:r>
    </w:p>
    <w:p w:rsidR="00C84AAA" w:rsidRDefault="00C84AAA" w:rsidP="00C84A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 w:rsidR="006C1F47">
        <w:rPr>
          <w:rFonts w:ascii="Times New Roman" w:hAnsi="Times New Roman" w:cs="Times New Roman"/>
        </w:rPr>
        <w:t>1</w:t>
      </w:r>
    </w:p>
    <w:p w:rsidR="00C84AAA" w:rsidRDefault="00C84AAA" w:rsidP="00C84A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«30»августа2022г.                                                                                                                                                                        </w:t>
      </w:r>
    </w:p>
    <w:p w:rsidR="00C84AAA" w:rsidRDefault="00C84AAA" w:rsidP="00C84A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84AAA" w:rsidRDefault="00C84AAA" w:rsidP="00C84A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«Утверждаю»</w:t>
      </w:r>
    </w:p>
    <w:p w:rsidR="00C84AAA" w:rsidRDefault="00C84AAA" w:rsidP="00C84A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Приказ №     от «30»августа2022г.</w:t>
      </w:r>
    </w:p>
    <w:p w:rsidR="00C84AAA" w:rsidRDefault="00C84AAA" w:rsidP="00C84A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C6105">
        <w:rPr>
          <w:rFonts w:ascii="Times New Roman" w:hAnsi="Times New Roman" w:cs="Times New Roman"/>
        </w:rPr>
        <w:t xml:space="preserve">                         зав. МКДОУ </w:t>
      </w:r>
      <w:proofErr w:type="spellStart"/>
      <w:r w:rsidR="001C6105">
        <w:rPr>
          <w:rFonts w:ascii="Times New Roman" w:hAnsi="Times New Roman" w:cs="Times New Roman"/>
        </w:rPr>
        <w:t>д</w:t>
      </w:r>
      <w:proofErr w:type="spellEnd"/>
      <w:r w:rsidR="001C6105">
        <w:rPr>
          <w:rFonts w:ascii="Times New Roman" w:hAnsi="Times New Roman" w:cs="Times New Roman"/>
        </w:rPr>
        <w:t>/с</w:t>
      </w:r>
      <w:r>
        <w:rPr>
          <w:rFonts w:ascii="Times New Roman" w:hAnsi="Times New Roman" w:cs="Times New Roman"/>
        </w:rPr>
        <w:t>  №12«Буратино»</w:t>
      </w:r>
    </w:p>
    <w:p w:rsidR="00C84AAA" w:rsidRDefault="00C84AAA" w:rsidP="00C84A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______________Овчинникова</w:t>
      </w:r>
      <w:proofErr w:type="spellEnd"/>
      <w:r>
        <w:rPr>
          <w:rFonts w:ascii="Times New Roman" w:hAnsi="Times New Roman" w:cs="Times New Roman"/>
        </w:rPr>
        <w:t xml:space="preserve"> Н.Г</w:t>
      </w:r>
    </w:p>
    <w:p w:rsidR="00C84AAA" w:rsidRDefault="00C84AAA" w:rsidP="00C84AAA">
      <w:pPr>
        <w:pStyle w:val="a3"/>
        <w:rPr>
          <w:rFonts w:ascii="Times New Roman" w:hAnsi="Times New Roman" w:cs="Times New Roman"/>
          <w:b/>
          <w:bCs/>
        </w:rPr>
      </w:pPr>
    </w:p>
    <w:p w:rsidR="00C84AAA" w:rsidRDefault="00C84AAA" w:rsidP="00C84AAA">
      <w:pPr>
        <w:pStyle w:val="a3"/>
        <w:rPr>
          <w:rFonts w:ascii="Times New Roman" w:hAnsi="Times New Roman" w:cs="Times New Roman"/>
          <w:b/>
          <w:bCs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pBdr>
          <w:left w:val="single" w:sz="18" w:space="8" w:color="CFCFCF"/>
        </w:pBdr>
        <w:shd w:val="clear" w:color="auto" w:fill="EFEFEF"/>
        <w:spacing w:before="240" w:after="24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87787"/>
          <w:sz w:val="20"/>
          <w:szCs w:val="20"/>
        </w:rPr>
      </w:pPr>
      <w:r>
        <w:rPr>
          <w:rFonts w:ascii="Helvetica" w:eastAsia="Times New Roman" w:hAnsi="Helvetica" w:cs="Helvetica"/>
          <w:color w:val="487787"/>
          <w:sz w:val="20"/>
          <w:szCs w:val="20"/>
        </w:rPr>
        <w:t>УЧЕБНЫЙ ПЛАН</w:t>
      </w:r>
    </w:p>
    <w:p w:rsidR="00C84AAA" w:rsidRDefault="00C84AAA" w:rsidP="00C84AAA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МКДОУ детский сад № 12 «Буратино»</w:t>
      </w:r>
    </w:p>
    <w:p w:rsidR="00C84AAA" w:rsidRDefault="00C84AAA" w:rsidP="00C84AAA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</w:rPr>
        <w:t>по основной общеобразовательной программе</w:t>
      </w:r>
    </w:p>
    <w:p w:rsidR="00C84AAA" w:rsidRDefault="00C84AAA" w:rsidP="00C84AAA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</w:rPr>
        <w:t>дошкольного образования «От рождения до школы»</w:t>
      </w:r>
    </w:p>
    <w:p w:rsidR="00C84AAA" w:rsidRDefault="00C84AAA" w:rsidP="00C84AAA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</w:rPr>
        <w:t xml:space="preserve">под редакцией Н.Е. 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0"/>
        </w:rPr>
        <w:t>Вераксы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20"/>
        </w:rPr>
        <w:t xml:space="preserve">, Т.С.Комаровой, М.А.Васильевой 2022-2023 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0"/>
        </w:rPr>
        <w:t>уч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20"/>
        </w:rPr>
        <w:t>. г</w:t>
      </w:r>
    </w:p>
    <w:p w:rsidR="00C84AAA" w:rsidRDefault="00C84AAA" w:rsidP="00C84AAA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C84AAA" w:rsidRDefault="00C84AAA" w:rsidP="00C84A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E462A6" w:rsidRPr="009D4D09" w:rsidRDefault="006C1F47" w:rsidP="009D4D0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9D4D09">
        <w:rPr>
          <w:rFonts w:ascii="Times New Roman" w:eastAsia="Times New Roman" w:hAnsi="Times New Roman" w:cs="Times New Roman"/>
          <w:b/>
          <w:bCs/>
          <w:color w:val="000000"/>
        </w:rPr>
        <w:t>г</w:t>
      </w:r>
      <w:proofErr w:type="gramStart"/>
      <w:r w:rsidRPr="009D4D09">
        <w:rPr>
          <w:rFonts w:ascii="Times New Roman" w:eastAsia="Times New Roman" w:hAnsi="Times New Roman" w:cs="Times New Roman"/>
          <w:b/>
          <w:bCs/>
          <w:color w:val="000000"/>
        </w:rPr>
        <w:t>.К</w:t>
      </w:r>
      <w:proofErr w:type="gramEnd"/>
      <w:r w:rsidRPr="009D4D09">
        <w:rPr>
          <w:rFonts w:ascii="Times New Roman" w:eastAsia="Times New Roman" w:hAnsi="Times New Roman" w:cs="Times New Roman"/>
          <w:b/>
          <w:bCs/>
          <w:color w:val="000000"/>
        </w:rPr>
        <w:t xml:space="preserve">изляр </w:t>
      </w:r>
      <w:r w:rsidR="009D4D09" w:rsidRPr="009D4D09">
        <w:rPr>
          <w:rFonts w:ascii="Times New Roman" w:eastAsia="Times New Roman" w:hAnsi="Times New Roman" w:cs="Times New Roman"/>
          <w:b/>
          <w:bCs/>
          <w:color w:val="000000"/>
        </w:rPr>
        <w:t>2022г.</w:t>
      </w:r>
    </w:p>
    <w:p w:rsidR="00E462A6" w:rsidRPr="00E462A6" w:rsidRDefault="00E462A6" w:rsidP="00E462A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Пояснительная записка.</w:t>
      </w:r>
    </w:p>
    <w:p w:rsidR="00E462A6" w:rsidRPr="00E462A6" w:rsidRDefault="00E462A6" w:rsidP="00E462A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МКДОУ детский сад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 на 2022–2023 учебный год разработан в соответствии </w:t>
      </w:r>
      <w:proofErr w:type="gram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Приказом Министерства образования и науки Российской Федерации от 30.08.2013г. № 1014 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, Т.С. Комаровой, М.А. Васильевой. 3-е издание, исправленное и дополненное.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Санитарно-эпидемиологическими правилами и нормативами </w:t>
      </w:r>
      <w:proofErr w:type="spell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Письмом Министерства 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МКДОУ детского сада 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» на 2022 – 2023 учебный год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E462A6" w:rsidRPr="00E462A6" w:rsidRDefault="00E462A6" w:rsidP="009D4D09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начинается с 1 сентября и заканчивается 31 мая. Детский сад работает в режиме пятидневной рабочей недели. В 2022-2023 г. в МКДОУ детский сад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функционирует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групп, укомплектованных в соот</w:t>
      </w:r>
      <w:r w:rsidR="009D4D09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 возрастными нормами:</w:t>
      </w:r>
    </w:p>
    <w:p w:rsidR="00E462A6" w:rsidRPr="00E462A6" w:rsidRDefault="00E462A6" w:rsidP="00E462A6">
      <w:pPr>
        <w:numPr>
          <w:ilvl w:val="0"/>
          <w:numId w:val="14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03B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03B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лет) </w:t>
      </w:r>
    </w:p>
    <w:p w:rsidR="00E462A6" w:rsidRPr="00E462A6" w:rsidRDefault="00E462A6" w:rsidP="00E462A6">
      <w:pPr>
        <w:numPr>
          <w:ilvl w:val="0"/>
          <w:numId w:val="14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="00203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группа «А»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(3-4 лет) </w:t>
      </w:r>
    </w:p>
    <w:p w:rsidR="00E462A6" w:rsidRPr="00E462A6" w:rsidRDefault="00E462A6" w:rsidP="00E462A6">
      <w:pPr>
        <w:numPr>
          <w:ilvl w:val="0"/>
          <w:numId w:val="14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группа «Б» (3-4 лет)</w:t>
      </w:r>
    </w:p>
    <w:p w:rsidR="00E462A6" w:rsidRPr="00203B24" w:rsidRDefault="00203B24" w:rsidP="00203B24">
      <w:pPr>
        <w:numPr>
          <w:ilvl w:val="0"/>
          <w:numId w:val="14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группа «А»</w:t>
      </w:r>
      <w:r w:rsidRPr="00203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(5-6 лет)</w:t>
      </w:r>
    </w:p>
    <w:p w:rsidR="00E462A6" w:rsidRPr="00E462A6" w:rsidRDefault="00E462A6" w:rsidP="00E462A6">
      <w:pPr>
        <w:numPr>
          <w:ilvl w:val="0"/>
          <w:numId w:val="14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группа «Б» (5-6 лет)</w:t>
      </w:r>
    </w:p>
    <w:p w:rsidR="00E462A6" w:rsidRPr="009D4D09" w:rsidRDefault="00E462A6" w:rsidP="009D4D09">
      <w:pPr>
        <w:numPr>
          <w:ilvl w:val="0"/>
          <w:numId w:val="14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к школе группа (6-7 лет)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Коллектив дошкольного образовательного учреждения работает </w:t>
      </w:r>
      <w:r w:rsidRPr="00E46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Примерной основной общеобразовательной программе дошкольного образования «От рождения до школы»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редакцией Н.Е. </w:t>
      </w:r>
      <w:proofErr w:type="spell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МКДОУ  </w:t>
      </w:r>
      <w:proofErr w:type="spell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/с № 1</w:t>
      </w:r>
      <w:r w:rsidR="00203B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203B24"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соответствует Уставу МКДОУ, </w:t>
      </w:r>
      <w:proofErr w:type="gram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proofErr w:type="gram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учебного плана выделяются инвариантная и вариативная часть.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В инвариантную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направлению соответствует определенные образовательные области:</w:t>
      </w:r>
    </w:p>
    <w:p w:rsidR="00E462A6" w:rsidRPr="00E462A6" w:rsidRDefault="00E462A6" w:rsidP="00E462A6">
      <w:pPr>
        <w:numPr>
          <w:ilvl w:val="0"/>
          <w:numId w:val="15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Эколого-краеведческое развитие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 – «Социально-коммуникативное», «Познавательное», «Речевое»;</w:t>
      </w:r>
    </w:p>
    <w:p w:rsidR="00E462A6" w:rsidRPr="00E462A6" w:rsidRDefault="00E462A6" w:rsidP="00E462A6">
      <w:pPr>
        <w:numPr>
          <w:ilvl w:val="0"/>
          <w:numId w:val="15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Нравственно-патриотическое развитие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 – «Познавательное», «Социально-коммуникативное», «Речевое»;</w:t>
      </w:r>
    </w:p>
    <w:p w:rsidR="00E462A6" w:rsidRPr="00E462A6" w:rsidRDefault="00E462A6" w:rsidP="00E462A6">
      <w:pPr>
        <w:numPr>
          <w:ilvl w:val="0"/>
          <w:numId w:val="15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Художественно-эстетическое развитие</w:t>
      </w:r>
      <w:r w:rsidRPr="00E462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– 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«Художественно-эстетическое»;</w:t>
      </w:r>
    </w:p>
    <w:p w:rsidR="00E462A6" w:rsidRPr="00E462A6" w:rsidRDefault="00E462A6" w:rsidP="00E462A6">
      <w:pPr>
        <w:numPr>
          <w:ilvl w:val="0"/>
          <w:numId w:val="15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Физкультурно-спортивное развитие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 – «Физическое развитие».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E462A6" w:rsidRPr="00E462A6" w:rsidRDefault="00E462A6" w:rsidP="00E462A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учебного плана учитывались следующие </w:t>
      </w:r>
      <w:r w:rsidRPr="00E462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принципы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принцип развивающего образования, целью которого является развитие ребенка;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принцип научной обоснованности и практической применимости;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принцип соответствия критериям полноты, необходимости и достаточности;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принцип обеспечения единства воспитательных, развивающих и обучающих целей и задач процесса  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принцип интеграции непосредственно образовательных областей в соответствии с возрастными возможностями и особенностями воспитанников, спецификой и возможностями образовательных областей;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комплексно-тематический принцип построения образовательного процесса;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программных образовательных задач в совместной деятельности взрослого и 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 построение организованного образовательного процесса с учетом возрастных особенностей дошкольников, используя разные формы работы. Количество и продолжительность непрерывной организованной образовательной деятельности   устанавливаются в соответствии с санитарно-гигиеническими нормами и требованиями (</w:t>
      </w:r>
      <w:proofErr w:type="spell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2.4.1.3049-13):</w:t>
      </w:r>
    </w:p>
    <w:p w:rsidR="00203B24" w:rsidRDefault="00E462A6" w:rsidP="00203B24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Продолжительность организованной образовательной деятельности:</w:t>
      </w:r>
    </w:p>
    <w:p w:rsidR="00E462A6" w:rsidRPr="00E462A6" w:rsidRDefault="00203B24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03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до 3 лет – не более 10 минут, 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детей от 3 до 4 лет – не более 15 минут, 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детей от 4 до 5 лет – не более 20 минут,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детей от 5 до 6 лет – не более 25 минут,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детей от 6 до 7 лет – не более 30 минут.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   в младшей и средней группах не превышает 30 и 40 минут соответственно,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-   в старшей и подготовительной группах – 45 минут и 1,5 часа соответственно.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Перерывы между периодами организованной образовательной деятельности – не менее 5 минут.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составляет не более 25 – 30 минут в день. В середине организованно-образовательной деятельности статического характера проводятся физкультурные минутки.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E462A6" w:rsidRPr="00E462A6" w:rsidRDefault="00E462A6" w:rsidP="00E462A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организации занятий с 2 до 3 лет (подгрупповые) с 3 до 7 лет (фронтальные).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E462A6" w:rsidRPr="00E462A6" w:rsidRDefault="00E462A6" w:rsidP="00E462A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 жизнедеятельности МКДОУ предусматривает, как организованные педагогами совместно с детьми (ООД,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МКДОУ.</w:t>
      </w:r>
    </w:p>
    <w:p w:rsidR="00E462A6" w:rsidRPr="00E462A6" w:rsidRDefault="00E462A6" w:rsidP="00E462A6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Парциальные программы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, Т.С. Комаровой, М.А.Васильевой.</w:t>
      </w:r>
    </w:p>
    <w:p w:rsidR="00E462A6" w:rsidRPr="00E462A6" w:rsidRDefault="00E462A6" w:rsidP="00E462A6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МКДОУ </w:t>
      </w:r>
      <w:proofErr w:type="spell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/с№1</w:t>
      </w:r>
      <w:r w:rsidR="009D4D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парциальными программами являются: программа И.А.Лыковой «Цветные ладошки», </w:t>
      </w:r>
      <w:proofErr w:type="spellStart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О.А.Воронкевич</w:t>
      </w:r>
      <w:proofErr w:type="spellEnd"/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«Добро пожаловать в экологию»,</w:t>
      </w:r>
      <w:r w:rsidRPr="00E462A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«Патриотическое воспитание дошкольников» </w:t>
      </w:r>
      <w:proofErr w:type="spellStart"/>
      <w:r w:rsidRPr="00E462A6">
        <w:rPr>
          <w:rFonts w:ascii="Times New Roman" w:eastAsia="Times New Roman" w:hAnsi="Times New Roman" w:cs="Times New Roman"/>
          <w:bCs/>
          <w:sz w:val="24"/>
          <w:szCs w:val="24"/>
        </w:rPr>
        <w:t>Н.Е.Зеленова</w:t>
      </w:r>
      <w:proofErr w:type="spellEnd"/>
      <w:r w:rsidRPr="00E462A6">
        <w:rPr>
          <w:rFonts w:ascii="Times New Roman" w:eastAsia="Times New Roman" w:hAnsi="Times New Roman" w:cs="Times New Roman"/>
          <w:bCs/>
          <w:sz w:val="24"/>
          <w:szCs w:val="24"/>
        </w:rPr>
        <w:t>, Л.Е.Осипова, «Математические ступени» Колесниковой Е.В.</w:t>
      </w:r>
    </w:p>
    <w:p w:rsidR="00E462A6" w:rsidRPr="00E462A6" w:rsidRDefault="00E462A6" w:rsidP="00E462A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Вариативная часть учебного плана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формируемая участниками образовательного процесса ДОУ, обеспечивает вариативность образования, отражает приоритетное направление деятельности МКДОУ № 1</w:t>
      </w:r>
      <w:r w:rsidR="009D4D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расширение области образовательных услуг для воспитанников.</w:t>
      </w:r>
      <w:r w:rsidRPr="00E462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E462A6" w:rsidRPr="00E462A6" w:rsidRDefault="00E462A6" w:rsidP="00E462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В части формируемой  участниками образовательных отношений реализуется  дополнительная образовательная программа «Региональная образовательная программа дошкольного образования Республики Дагестан» ориентированная на детей 3-7 лет. Программа направлена на приобщение к духовно-культурным ценностям, патриотического отношения к родному краю, тесным образом связано с открытием литературы, театра, фольклора, художественного творчества.</w:t>
      </w: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2A6" w:rsidRPr="00E462A6" w:rsidRDefault="00E462A6" w:rsidP="00E462A6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color w:val="000000"/>
          <w:sz w:val="24"/>
          <w:szCs w:val="24"/>
        </w:rPr>
        <w:t>В летний период учебные занятия не проводятся. В это время увеличивается продолжительность прогулок, а также проводятся спортивные и подвижные игры, спортивные праздники, экскурсии и др.</w:t>
      </w:r>
    </w:p>
    <w:p w:rsidR="00E462A6" w:rsidRPr="00E462A6" w:rsidRDefault="00E462A6" w:rsidP="00E462A6">
      <w:pPr>
        <w:spacing w:after="240" w:line="312" w:lineRule="atLeast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E462A6" w:rsidRPr="00E462A6" w:rsidRDefault="00E462A6" w:rsidP="00E462A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E462A6" w:rsidRDefault="00E462A6" w:rsidP="00E462A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9D4D09" w:rsidRDefault="009D4D09" w:rsidP="00E462A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9D4D09" w:rsidRDefault="009D4D09" w:rsidP="00E462A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9D4D09" w:rsidRDefault="009D4D09" w:rsidP="00E462A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9D4D09" w:rsidRDefault="009D4D09" w:rsidP="00E462A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E462A6" w:rsidRDefault="00E462A6" w:rsidP="001C610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C6105" w:rsidRPr="00E462A6" w:rsidRDefault="001C6105" w:rsidP="001C6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AAA" w:rsidRPr="00E462A6" w:rsidRDefault="00C84AAA" w:rsidP="00C8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Составление учебного плана ДОУ </w:t>
      </w:r>
    </w:p>
    <w:p w:rsidR="00C84AAA" w:rsidRPr="00E462A6" w:rsidRDefault="00C84AAA" w:rsidP="00C8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</w:t>
      </w:r>
    </w:p>
    <w:p w:rsidR="00C84AAA" w:rsidRPr="00E462A6" w:rsidRDefault="00C84AAA" w:rsidP="00C8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</w:rPr>
        <w:t>с ФГОС ДО</w:t>
      </w:r>
    </w:p>
    <w:p w:rsidR="00C84AAA" w:rsidRPr="00E462A6" w:rsidRDefault="00C84AAA" w:rsidP="00C84AA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AAA" w:rsidRPr="00E462A6" w:rsidRDefault="00C84AAA" w:rsidP="00C84A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  <w:r w:rsidRPr="00E462A6">
        <w:rPr>
          <w:rFonts w:ascii="Times New Roman" w:eastAsia="Times New Roman" w:hAnsi="Times New Roman" w:cs="Times New Roman"/>
          <w:sz w:val="24"/>
          <w:szCs w:val="24"/>
        </w:rPr>
        <w:t> – нормативный документ, отражающий структуру образовательного  процесса ДОУ с учетом учебно-методического, кадрового и материально-технического обеспечения на основе образовательной программы дошкольного образования ДОУ.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план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C84AAA" w:rsidRPr="00E462A6" w:rsidRDefault="00C84AAA" w:rsidP="00C84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учебного плана</w:t>
      </w:r>
    </w:p>
    <w:p w:rsidR="00C84AAA" w:rsidRPr="00E462A6" w:rsidRDefault="00C84AAA" w:rsidP="00C8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         В детском саду образовательная деятельность строится по трем направлениям: ООД, ОД в режимных моментах, ОД в самостоятельной деятельности. Каждый вид ОД должен быть отражен в учебном плане. 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             1 часть – </w:t>
      </w:r>
      <w:r w:rsidRPr="00E462A6">
        <w:rPr>
          <w:rFonts w:ascii="Times New Roman" w:eastAsia="Times New Roman" w:hAnsi="Times New Roman" w:cs="Times New Roman"/>
          <w:b/>
          <w:sz w:val="24"/>
          <w:szCs w:val="24"/>
        </w:rPr>
        <w:t>«Организованная образовательная деятельность»</w:t>
      </w:r>
    </w:p>
    <w:p w:rsidR="00C84AAA" w:rsidRPr="00E462A6" w:rsidRDefault="00C84AAA" w:rsidP="00C84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Основная часть (по обязательной части ООП) – базовая (инвариантная)</w:t>
      </w:r>
    </w:p>
    <w:p w:rsidR="00C84AAA" w:rsidRPr="00E462A6" w:rsidRDefault="00C84AAA" w:rsidP="00C84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Вариативная часть (по части ООП, формируемой участниками образовательных отношений)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             2 часть  - </w:t>
      </w:r>
      <w:r w:rsidRPr="00E462A6">
        <w:rPr>
          <w:rFonts w:ascii="Times New Roman" w:eastAsia="Times New Roman" w:hAnsi="Times New Roman" w:cs="Times New Roman"/>
          <w:b/>
          <w:sz w:val="24"/>
          <w:szCs w:val="24"/>
        </w:rPr>
        <w:t>«Образовательная деятельность в ходе режимных моментов»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             3 часть – </w:t>
      </w:r>
      <w:r w:rsidRPr="00E462A6">
        <w:rPr>
          <w:rFonts w:ascii="Times New Roman" w:eastAsia="Times New Roman" w:hAnsi="Times New Roman" w:cs="Times New Roman"/>
          <w:b/>
          <w:sz w:val="24"/>
          <w:szCs w:val="24"/>
        </w:rPr>
        <w:t>«Самостоятельная деятельность детей»</w:t>
      </w:r>
    </w:p>
    <w:p w:rsidR="00C84AAA" w:rsidRPr="00E462A6" w:rsidRDefault="00C84AAA" w:rsidP="00C84A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proofErr w:type="gramStart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ФГОС ДО основная общеобразовательная программа должна содержать две части: </w:t>
      </w:r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основную (инвариантная) 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часть, формируемую участниками образовательных отношений </w:t>
      </w:r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(вариативная 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часть).</w:t>
      </w:r>
      <w:proofErr w:type="gramEnd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Вариативная часть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это не отдельный документ в Программе, а именно часть каждого раздела (целевого, содержательного и организационного). </w:t>
      </w:r>
    </w:p>
    <w:p w:rsidR="00C84AAA" w:rsidRPr="00E462A6" w:rsidRDefault="00C84AAA" w:rsidP="00C84A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Для создания вариативной части Программы необходимо учитывать </w:t>
      </w:r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образовательные потребности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интересы и мотивы воспитанников, членов их семей и педагогов 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и, в частности: </w:t>
      </w:r>
    </w:p>
    <w:p w:rsidR="00C84AAA" w:rsidRPr="00E462A6" w:rsidRDefault="00C84AAA" w:rsidP="00C84A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специфику национальных, </w:t>
      </w:r>
      <w:proofErr w:type="spellStart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социокультурных</w:t>
      </w:r>
      <w:proofErr w:type="spellEnd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>, экономических, климатических условий, в которых осуществляется образовательный процесс;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выбор тех парциальных программ и форм организации работы с детьми, которые в наибольшей степени соответствуют потребностям и интересам воспитанников, а также возможностям педагогического коллектива;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поддержку интересов педагогических работников ДОУ, реализация которых соответствует целям и задачам Программы;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сложившиеся традиции ДОУ (группы).</w:t>
      </w:r>
      <w:proofErr w:type="gramEnd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Поэтому на начальном этапе создания УП необходимо провести мониторинг учета образовательных потребностей, интересов и мотивов воспитанников, членов их семей и педагогов. А именно: 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  - изучить результаты диагностического обследования воспитанников за прошедший период, что даст представление об усвоении детьми системы знаний, их потребностях, интересах, развитии мотивации. 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- провести анкетирование и опросы среди родителей воспитанников и членов их семей на предмет выявления их образовательных потребностей касательно их детей, интересов и мотивов родителей воспитанников как членов образовательного процесса, либо учесть результаты такого анкетирования за предыдущий учебный год. 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 На следующем этапе необходимо провести отбор нескольких образовательных программ различной направленности из числа парциальных, или созданных 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самостоятельно образовательной организацией и отвечающих требованиям всех участников </w:t>
      </w:r>
      <w:proofErr w:type="gramStart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их запросов и мотивации. Важное дополнение: все авторские и модифицированные программы, реализуемые в учреждении должны соответствовать ФГОС </w:t>
      </w:r>
      <w:proofErr w:type="gramStart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gramEnd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(для этого они должны пройти экспертизу на региональном или муниципальном уровне). 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 Для реализации выбранных программ необходимо определить формы организации работы с воспитанниками (ООД, ОД). 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  Части программы распределяются следующим образом: 60 на 40. То есть обязательная часть Программы должна занимать 60 и </w:t>
      </w:r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более %,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вариативная - 40 и </w:t>
      </w:r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менее %.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это уже должен решать педагогический коллектив конкретно для своей организации, благо такая возможность предоставлена </w:t>
      </w:r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ФГОС ДО п. 2.10.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Составляя часть Программы, формируемой участниками образовательных отношений, можно оформить её в соответствии с </w:t>
      </w:r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п. 2.11. ФОС </w:t>
      </w:r>
      <w:proofErr w:type="gramStart"/>
      <w:r w:rsidRPr="00E46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</w:t>
      </w:r>
      <w:proofErr w:type="gramEnd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 </w:t>
      </w:r>
      <w:r w:rsidRPr="00E462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sz w:val="24"/>
          <w:szCs w:val="24"/>
        </w:rPr>
        <w:t>Наши распространенные ошибки: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AAA" w:rsidRPr="00E462A6" w:rsidRDefault="00C84AAA" w:rsidP="00C84A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Часть базовых занятий опускается в вариативную часть, тогда как в вариативную часть должны входить занятия, дополняющие базовую часть (но не заменяющие ее) или представляющие региональный компонент. </w:t>
      </w:r>
      <w:r w:rsidRPr="00E462A6">
        <w:rPr>
          <w:rFonts w:ascii="Times New Roman" w:eastAsia="Times New Roman" w:hAnsi="Times New Roman" w:cs="Times New Roman"/>
          <w:sz w:val="24"/>
          <w:szCs w:val="24"/>
          <w:u w:val="single"/>
        </w:rPr>
        <w:t>Основание: п.2.9</w:t>
      </w:r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Pr="00E462A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462A6">
        <w:rPr>
          <w:rFonts w:ascii="Times New Roman" w:eastAsia="Times New Roman" w:hAnsi="Times New Roman" w:cs="Times New Roman"/>
          <w:sz w:val="24"/>
          <w:szCs w:val="24"/>
        </w:rPr>
        <w:t>: «…Обязательная часть Программы предполагает комплексность подхода, обеспечивая развитие детей во всех пяти взаимодополняющих образовательных областях».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0"/>
        <w:gridCol w:w="1971"/>
        <w:gridCol w:w="2223"/>
      </w:tblGrid>
      <w:tr w:rsidR="00C84AAA" w:rsidRPr="00E462A6" w:rsidTr="00C84AAA">
        <w:trPr>
          <w:trHeight w:val="465"/>
          <w:tblCellSpacing w:w="0" w:type="dxa"/>
        </w:trPr>
        <w:tc>
          <w:tcPr>
            <w:tcW w:w="5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84AAA" w:rsidRPr="00E462A6" w:rsidTr="00C84AAA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 в неделю/в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./в год</w:t>
            </w:r>
          </w:p>
        </w:tc>
      </w:tr>
      <w:tr w:rsidR="00C84AAA" w:rsidRPr="00E462A6" w:rsidTr="00C84AAA">
        <w:trPr>
          <w:trHeight w:val="285"/>
          <w:tblCellSpacing w:w="0" w:type="dxa"/>
        </w:trPr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 - основная</w:t>
            </w:r>
          </w:p>
        </w:tc>
      </w:tr>
      <w:tr w:rsidR="00C84AAA" w:rsidRPr="00E462A6" w:rsidTr="00C84AAA">
        <w:trPr>
          <w:trHeight w:val="31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</w:t>
            </w:r>
          </w:p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окружением и</w:t>
            </w:r>
          </w:p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 миром</w:t>
            </w:r>
          </w:p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AAA" w:rsidRPr="00E462A6" w:rsidRDefault="00C84AA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AAA" w:rsidRPr="00E462A6" w:rsidRDefault="00C84AA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AAA" w:rsidRPr="00E462A6" w:rsidTr="00C84AAA">
        <w:trPr>
          <w:trHeight w:val="300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AAA" w:rsidRPr="00E462A6" w:rsidRDefault="00C84A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2.</w:t>
            </w:r>
          </w:p>
        </w:tc>
      </w:tr>
      <w:tr w:rsidR="00C84AAA" w:rsidRPr="00E462A6" w:rsidTr="00C84AAA">
        <w:trPr>
          <w:trHeight w:val="31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C84AAA" w:rsidRPr="00E462A6" w:rsidRDefault="00C84AA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4AAA" w:rsidRPr="00E462A6" w:rsidRDefault="00C84AA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4AAA" w:rsidRPr="00E462A6" w:rsidRDefault="00C84AA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4AAA" w:rsidRPr="00E462A6" w:rsidRDefault="00C84AA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</w:t>
            </w:r>
          </w:p>
        </w:tc>
      </w:tr>
      <w:tr w:rsidR="00C84AAA" w:rsidRPr="00E462A6" w:rsidTr="00C84AAA">
        <w:trPr>
          <w:trHeight w:val="31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AAA" w:rsidRPr="00E462A6" w:rsidRDefault="00C84AA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</w:tr>
      <w:tr w:rsidR="00C84AAA" w:rsidRPr="00E462A6" w:rsidTr="00C84AAA">
        <w:trPr>
          <w:trHeight w:val="315"/>
          <w:tblCellSpacing w:w="0" w:type="dxa"/>
        </w:trPr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 – формируемая участниками образовательных отношений</w:t>
            </w:r>
          </w:p>
        </w:tc>
      </w:tr>
      <w:tr w:rsidR="00C84AAA" w:rsidRPr="00E462A6" w:rsidTr="00C84AAA">
        <w:trPr>
          <w:trHeight w:val="31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4AAA" w:rsidRPr="00E462A6" w:rsidTr="00C84AAA">
        <w:trPr>
          <w:trHeight w:val="31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AAA" w:rsidRPr="00E462A6" w:rsidRDefault="00C84AAA" w:rsidP="00C84AA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занятие </w:t>
      </w:r>
      <w:proofErr w:type="gramStart"/>
      <w:r w:rsidRPr="00E462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, например,  ФЭМП,  полностью отсутствует </w:t>
      </w:r>
      <w:proofErr w:type="gramStart"/>
      <w:r w:rsidRPr="00E462A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 основной части, перенесено в вариативную часть (аргументация: занятия проводятся по </w:t>
      </w:r>
      <w:r w:rsidRPr="00E462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парциальной программе). По ФГОС ДО, мы имеем право заменить любой раздел примерной программы на </w:t>
      </w:r>
      <w:proofErr w:type="gramStart"/>
      <w:r w:rsidRPr="00E462A6">
        <w:rPr>
          <w:rFonts w:ascii="Times New Roman" w:eastAsia="Times New Roman" w:hAnsi="Times New Roman" w:cs="Times New Roman"/>
          <w:sz w:val="24"/>
          <w:szCs w:val="24"/>
        </w:rPr>
        <w:t>парциальную</w:t>
      </w:r>
      <w:proofErr w:type="gramEnd"/>
      <w:r w:rsidRPr="00E462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AAA" w:rsidRPr="00E462A6" w:rsidRDefault="00C84AAA" w:rsidP="00C8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Названия занятий в вариативной части дублируют такие же названия занятий в основной части, а должны раскрывать превышение содержания базовых занятий.</w:t>
      </w:r>
    </w:p>
    <w:p w:rsidR="00C84AAA" w:rsidRPr="00E462A6" w:rsidRDefault="00C84AAA" w:rsidP="00C84AA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Пример:</w:t>
      </w:r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 И в основной, и в вариативной </w:t>
      </w:r>
      <w:proofErr w:type="gramStart"/>
      <w:r w:rsidRPr="00E462A6">
        <w:rPr>
          <w:rFonts w:ascii="Times New Roman" w:eastAsia="Times New Roman" w:hAnsi="Times New Roman" w:cs="Times New Roman"/>
          <w:sz w:val="24"/>
          <w:szCs w:val="24"/>
        </w:rPr>
        <w:t>частях</w:t>
      </w:r>
      <w:proofErr w:type="gramEnd"/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присутствуют занятия по лепке и музыке.  В основной части должно быть написано: «Лепка» и «Музыка». В вариативной части должны быть, например,  «Лепка из соленого теста».</w:t>
      </w:r>
    </w:p>
    <w:p w:rsidR="00E462A6" w:rsidRPr="00E462A6" w:rsidRDefault="00E462A6" w:rsidP="00E462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4AAA" w:rsidRPr="00E462A6" w:rsidRDefault="00C84AAA" w:rsidP="00C84A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62A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план</w:t>
      </w:r>
    </w:p>
    <w:p w:rsidR="00C84AAA" w:rsidRPr="00E462A6" w:rsidRDefault="00C84AAA" w:rsidP="00C84A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62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МКДОУ </w:t>
      </w:r>
      <w:proofErr w:type="spellStart"/>
      <w:r w:rsidRPr="00E462A6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proofErr w:type="spellEnd"/>
      <w:r w:rsidRPr="00E462A6">
        <w:rPr>
          <w:rFonts w:ascii="Times New Roman" w:eastAsia="Times New Roman" w:hAnsi="Times New Roman" w:cs="Times New Roman"/>
          <w:sz w:val="24"/>
          <w:szCs w:val="24"/>
          <w:lang w:eastAsia="en-US"/>
        </w:rPr>
        <w:t>/с № 12 «Буратино»</w:t>
      </w:r>
    </w:p>
    <w:p w:rsidR="00C84AAA" w:rsidRPr="00E462A6" w:rsidRDefault="00C84AAA" w:rsidP="00C84A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 основной (комплексной) общеобразовательной программе дошкольного образования</w:t>
      </w:r>
    </w:p>
    <w:p w:rsidR="00C84AAA" w:rsidRPr="00E462A6" w:rsidRDefault="00C84AAA" w:rsidP="00C84A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2022-2023 у/</w:t>
      </w:r>
      <w:proofErr w:type="gramStart"/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</w:t>
      </w:r>
      <w:proofErr w:type="gramEnd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2144"/>
        <w:gridCol w:w="1089"/>
        <w:gridCol w:w="1118"/>
        <w:gridCol w:w="1314"/>
        <w:gridCol w:w="1314"/>
        <w:gridCol w:w="1314"/>
        <w:gridCol w:w="1747"/>
      </w:tblGrid>
      <w:tr w:rsidR="00C84AAA" w:rsidRPr="00E462A6" w:rsidTr="001C6105">
        <w:trPr>
          <w:trHeight w:val="1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Базовая образовательная</w:t>
            </w: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область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занятий в неделю</w:t>
            </w:r>
          </w:p>
        </w:tc>
      </w:tr>
      <w:tr w:rsidR="00C84AAA" w:rsidRPr="00E462A6" w:rsidTr="001C6105">
        <w:trPr>
          <w:trHeight w:val="273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 раннего возраста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младшая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младшая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подготовительная</w:t>
            </w:r>
          </w:p>
        </w:tc>
      </w:tr>
      <w:tr w:rsidR="00C84AAA" w:rsidRPr="00E462A6" w:rsidTr="001C6105">
        <w:trPr>
          <w:trHeight w:val="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«От рождения до школы» под редакцией Н.Е. </w:t>
            </w:r>
            <w:proofErr w:type="spellStart"/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Вераксы</w:t>
            </w:r>
            <w:proofErr w:type="spellEnd"/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 Т.С. Комаровой, М.А. Васильевой</w:t>
            </w:r>
          </w:p>
        </w:tc>
      </w:tr>
      <w:tr w:rsidR="00C84AAA" w:rsidRPr="00E462A6" w:rsidTr="001C6105">
        <w:trPr>
          <w:trHeight w:val="1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 «Познавательное развитие»</w:t>
            </w:r>
          </w:p>
        </w:tc>
      </w:tr>
      <w:tr w:rsidR="00C84AAA" w:rsidRPr="00E462A6" w:rsidTr="001C6105">
        <w:trPr>
          <w:trHeight w:val="57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Познавательное развитие. Формирование целостной картины мира, расширение кругозора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84AAA" w:rsidRPr="00E462A6" w:rsidTr="001C6105">
        <w:trPr>
          <w:trHeight w:val="1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Познавательное развитие. Познавательно-исследовательская и продуктивная (конструирование) деятельность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84AAA" w:rsidRPr="00E462A6" w:rsidTr="001C6105">
        <w:trPr>
          <w:trHeight w:val="1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Игры-занятия со строительным материалом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AAA" w:rsidRPr="00E462A6" w:rsidTr="001C6105">
        <w:trPr>
          <w:trHeight w:val="31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Игры-занятия с дидактическим материалом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AAA" w:rsidRPr="00E462A6" w:rsidTr="001C6105">
        <w:trPr>
          <w:trHeight w:val="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ОО «Речевое развитие»</w:t>
            </w:r>
          </w:p>
        </w:tc>
      </w:tr>
      <w:tr w:rsidR="00C84AAA" w:rsidRPr="00E462A6" w:rsidTr="001C6105">
        <w:trPr>
          <w:trHeight w:val="9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84AAA" w:rsidRPr="00E462A6" w:rsidTr="001C6105">
        <w:trPr>
          <w:trHeight w:val="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C84AAA" w:rsidRPr="00E462A6" w:rsidTr="001C6105">
        <w:trPr>
          <w:trHeight w:val="29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1.1.7.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Расширение ориентировки в окружающем, развитие речи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AAA" w:rsidRPr="00E462A6" w:rsidTr="001C6105">
        <w:trPr>
          <w:trHeight w:val="1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 «Физическое развитие»</w:t>
            </w:r>
          </w:p>
        </w:tc>
      </w:tr>
      <w:tr w:rsidR="00C84AAA" w:rsidRPr="00E462A6" w:rsidTr="001C6105">
        <w:trPr>
          <w:trHeight w:val="9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1.1.8.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84AAA" w:rsidRPr="00E462A6" w:rsidTr="001C6105">
        <w:trPr>
          <w:trHeight w:val="31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1.1.9.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движений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AAA" w:rsidRPr="00E462A6" w:rsidTr="001C6105">
        <w:trPr>
          <w:trHeight w:val="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 «Художественно-эстетическое развитие»</w:t>
            </w:r>
          </w:p>
        </w:tc>
      </w:tr>
      <w:tr w:rsidR="00C84AAA" w:rsidRPr="00E462A6" w:rsidTr="001C6105">
        <w:trPr>
          <w:trHeight w:val="9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1.1.10.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воспитание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84AAA" w:rsidRPr="00E462A6" w:rsidTr="001C6105">
        <w:trPr>
          <w:trHeight w:val="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 «Социально-коммуникативное развитие»</w:t>
            </w:r>
          </w:p>
        </w:tc>
      </w:tr>
      <w:tr w:rsidR="00C84AAA" w:rsidRPr="00E462A6" w:rsidTr="001C6105">
        <w:trPr>
          <w:trHeight w:val="10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1.1.11.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Социализация</w:t>
            </w:r>
          </w:p>
        </w:tc>
        <w:tc>
          <w:tcPr>
            <w:tcW w:w="7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 реализуется в режимных моментах, самостоятельной (ребенок) и совместной (педагог – ребенок) деятельности</w:t>
            </w:r>
          </w:p>
        </w:tc>
      </w:tr>
      <w:tr w:rsidR="00C84AAA" w:rsidRPr="00E462A6" w:rsidTr="001C6105">
        <w:trPr>
          <w:trHeight w:val="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1.1.12.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7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AAA" w:rsidRPr="00E462A6" w:rsidTr="001C6105">
        <w:trPr>
          <w:trHeight w:val="1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1.1.13.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Безопасность</w:t>
            </w:r>
          </w:p>
        </w:tc>
        <w:tc>
          <w:tcPr>
            <w:tcW w:w="7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AAA" w:rsidRPr="00E462A6" w:rsidTr="001C6105">
        <w:trPr>
          <w:trHeight w:val="90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</w:t>
            </w:r>
            <w:proofErr w:type="spellEnd"/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C84AAA" w:rsidRPr="00E462A6" w:rsidTr="001C6105">
        <w:trPr>
          <w:trHeight w:val="90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Предельная плотность по </w:t>
            </w:r>
            <w:proofErr w:type="spellStart"/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СанПиН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proofErr w:type="gramEnd"/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</w:tbl>
    <w:p w:rsidR="00C84AAA" w:rsidRPr="00E462A6" w:rsidRDefault="00C84AAA" w:rsidP="00C84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4AAA" w:rsidRPr="00E462A6" w:rsidRDefault="00C84AAA" w:rsidP="00C84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4AAA" w:rsidRPr="00E462A6" w:rsidRDefault="00C84AAA" w:rsidP="00C84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62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Учебный план</w:t>
      </w:r>
    </w:p>
    <w:p w:rsidR="00C84AAA" w:rsidRPr="00E462A6" w:rsidRDefault="00C84AAA" w:rsidP="00C84A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62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МКДОУ  </w:t>
      </w:r>
      <w:proofErr w:type="spellStart"/>
      <w:r w:rsidRPr="00E462A6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proofErr w:type="spellEnd"/>
      <w:r w:rsidRPr="00E462A6">
        <w:rPr>
          <w:rFonts w:ascii="Times New Roman" w:eastAsia="Times New Roman" w:hAnsi="Times New Roman" w:cs="Times New Roman"/>
          <w:sz w:val="24"/>
          <w:szCs w:val="24"/>
          <w:lang w:eastAsia="en-US"/>
        </w:rPr>
        <w:t>/с № 12 «Буратино»</w:t>
      </w:r>
    </w:p>
    <w:p w:rsidR="00C84AAA" w:rsidRPr="00E462A6" w:rsidRDefault="00C84AAA" w:rsidP="00C84A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по основным (парциальным) общеобразовательным программам дошкольного образования </w:t>
      </w:r>
    </w:p>
    <w:p w:rsidR="00C84AAA" w:rsidRPr="00E462A6" w:rsidRDefault="00C84AAA" w:rsidP="00C84A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2022-2023 у/</w:t>
      </w:r>
      <w:proofErr w:type="gramStart"/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</w:t>
      </w:r>
      <w:proofErr w:type="gramEnd"/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281"/>
        <w:gridCol w:w="1021"/>
        <w:gridCol w:w="1140"/>
        <w:gridCol w:w="1037"/>
        <w:gridCol w:w="1118"/>
        <w:gridCol w:w="1001"/>
        <w:gridCol w:w="1464"/>
      </w:tblGrid>
      <w:tr w:rsidR="00C84AAA" w:rsidRPr="00E462A6" w:rsidTr="00C84AAA">
        <w:trPr>
          <w:trHeight w:val="1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Базовая (инвариантная)</w:t>
            </w: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часть</w:t>
            </w: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занятий в неделю</w:t>
            </w:r>
          </w:p>
        </w:tc>
      </w:tr>
      <w:tr w:rsidR="00C84AAA" w:rsidRPr="00E462A6" w:rsidTr="00C84AAA">
        <w:trPr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 раннего возраста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младшая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младшая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подготовительная</w:t>
            </w:r>
          </w:p>
        </w:tc>
      </w:tr>
      <w:tr w:rsidR="00C84AAA" w:rsidRPr="00E462A6" w:rsidTr="00C84AAA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 «Познавательное развитие»</w:t>
            </w:r>
          </w:p>
        </w:tc>
      </w:tr>
      <w:tr w:rsidR="00C84AAA" w:rsidRPr="00E462A6" w:rsidTr="00C84AAA"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«Математические ступени» Е.В. Колесникова </w:t>
            </w: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по формированию элементарных математических представлений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84AAA" w:rsidRPr="00E462A6" w:rsidTr="00C84AAA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«От звука к букве» </w:t>
            </w: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Е.В. Колесникова</w:t>
            </w: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по обучению элементам грамоты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84AAA" w:rsidRPr="00E462A6" w:rsidTr="00C84AAA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Н.Г. </w:t>
            </w:r>
            <w:proofErr w:type="spellStart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Зеленова</w:t>
            </w:r>
            <w:proofErr w:type="spellEnd"/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гражданско-патриотического воспитания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84AAA" w:rsidRPr="00E462A6" w:rsidTr="00C84AAA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 «Художественно-эстетическое развитие»</w:t>
            </w:r>
          </w:p>
        </w:tc>
      </w:tr>
      <w:tr w:rsidR="00C84AAA" w:rsidRPr="00E462A6" w:rsidTr="00C84AAA">
        <w:trPr>
          <w:trHeight w:val="8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«Цветные ладошки» И.А. Лыкова Программа художественного воспитания, обучения и развития Рисование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AAA" w:rsidRPr="00E462A6" w:rsidTr="00C84AAA">
        <w:trPr>
          <w:trHeight w:val="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C84AAA" w:rsidRPr="00E462A6" w:rsidTr="00C84AAA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C84AAA" w:rsidRPr="00E462A6" w:rsidTr="00C84AA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AA" w:rsidRPr="00E462A6" w:rsidRDefault="00C84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C84AAA" w:rsidRPr="00E462A6" w:rsidRDefault="00C84AAA" w:rsidP="00C84A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62A6">
        <w:rPr>
          <w:rFonts w:ascii="Times New Roman" w:eastAsia="Times New Roman" w:hAnsi="Times New Roman" w:cs="Times New Roman"/>
          <w:sz w:val="24"/>
          <w:szCs w:val="24"/>
        </w:rPr>
        <w:t>То есть, те виды деятельности, которые указаны в ОО, необходимо «собрать» в базовый (основной) УП (соединить два плана).</w:t>
      </w:r>
      <w:proofErr w:type="gramEnd"/>
      <w:r w:rsidRPr="00E462A6">
        <w:rPr>
          <w:rFonts w:ascii="Times New Roman" w:eastAsia="Times New Roman" w:hAnsi="Times New Roman" w:cs="Times New Roman"/>
          <w:sz w:val="24"/>
          <w:szCs w:val="24"/>
        </w:rPr>
        <w:t xml:space="preserve"> Исключением, вероятно, будет обучение грамоте, так как в минимальных требованиях (целевых ориентирах) этого вида нет. Соответственно, образуется «надстройка».</w:t>
      </w:r>
    </w:p>
    <w:p w:rsidR="00C84AAA" w:rsidRPr="00E462A6" w:rsidRDefault="00C84AAA" w:rsidP="00C84A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Практически у всех отсутствуют разделы «Организованная образовательная деятельность» и  «Самостоятельная деятельность детей»</w:t>
      </w:r>
    </w:p>
    <w:p w:rsidR="00C84AAA" w:rsidRPr="001C6105" w:rsidRDefault="00C84AAA" w:rsidP="001C6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AAA" w:rsidRPr="00E462A6" w:rsidRDefault="00C84AAA" w:rsidP="00C84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  образовательная деятельность  воспитателя и  детей в режимных моментах (может выглядеть следующим образом)</w:t>
      </w:r>
    </w:p>
    <w:tbl>
      <w:tblPr>
        <w:tblW w:w="1077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94"/>
        <w:gridCol w:w="425"/>
        <w:gridCol w:w="1700"/>
        <w:gridCol w:w="1559"/>
        <w:gridCol w:w="1700"/>
        <w:gridCol w:w="992"/>
      </w:tblGrid>
      <w:tr w:rsidR="00C84AAA" w:rsidRPr="00E462A6" w:rsidTr="00C84AAA">
        <w:trPr>
          <w:trHeight w:val="375"/>
          <w:tblCellSpacing w:w="0" w:type="dxa"/>
        </w:trPr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6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форм образовательной деятельности в неделю</w:t>
            </w:r>
          </w:p>
        </w:tc>
      </w:tr>
      <w:tr w:rsidR="00C84AAA" w:rsidRPr="00E462A6" w:rsidTr="00C84AAA">
        <w:trPr>
          <w:trHeight w:val="375"/>
          <w:tblCellSpacing w:w="0" w:type="dxa"/>
        </w:trPr>
        <w:tc>
          <w:tcPr>
            <w:tcW w:w="107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10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Общение</w:t>
            </w:r>
          </w:p>
        </w:tc>
      </w:tr>
      <w:tr w:rsidR="00C84AAA" w:rsidRPr="00E462A6" w:rsidTr="00C84AAA">
        <w:trPr>
          <w:trHeight w:val="79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10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C84AAA" w:rsidRPr="00E462A6" w:rsidTr="00C84AAA">
        <w:trPr>
          <w:trHeight w:val="79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 раза в неделю </w:t>
            </w:r>
          </w:p>
        </w:tc>
      </w:tr>
      <w:tr w:rsidR="00C84AAA" w:rsidRPr="00E462A6" w:rsidTr="00C84AAA">
        <w:trPr>
          <w:trHeight w:val="1080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недели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недели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10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C84AAA" w:rsidRPr="00E462A6" w:rsidTr="00C84AAA">
        <w:trPr>
          <w:trHeight w:val="510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C84AAA" w:rsidRPr="00E462A6" w:rsidTr="00C84AAA">
        <w:trPr>
          <w:trHeight w:val="28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10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</w:t>
            </w: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 раз в 2 недели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2 </w:t>
            </w: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недели</w:t>
            </w:r>
          </w:p>
        </w:tc>
      </w:tr>
      <w:tr w:rsidR="00C84AAA" w:rsidRPr="00E462A6" w:rsidTr="00C84AAA">
        <w:trPr>
          <w:trHeight w:val="510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Творческая мастерская (рисование, лепка, художественный труд по интересам)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неделю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10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Самообсуживание</w:t>
            </w:r>
            <w:proofErr w:type="spellEnd"/>
            <w:r w:rsidRPr="00E46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элементарный бытовой труд </w:t>
            </w:r>
          </w:p>
        </w:tc>
      </w:tr>
      <w:tr w:rsidR="00C84AAA" w:rsidRPr="00E462A6" w:rsidTr="00C84AAA">
        <w:trPr>
          <w:trHeight w:val="255"/>
          <w:tblCellSpacing w:w="0" w:type="dxa"/>
        </w:trPr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</w:tr>
      <w:tr w:rsidR="00C84AAA" w:rsidRPr="00E462A6" w:rsidTr="00C84AAA">
        <w:trPr>
          <w:trHeight w:val="540"/>
          <w:tblCellSpacing w:w="0" w:type="dxa"/>
        </w:trPr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</w:tr>
      <w:tr w:rsidR="00C84AAA" w:rsidRPr="00E462A6" w:rsidTr="00C84AAA">
        <w:trPr>
          <w:trHeight w:val="540"/>
          <w:tblCellSpacing w:w="0" w:type="dxa"/>
        </w:trPr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</w:tbl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Самостоятельная деятельность детей в режимных моментах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8"/>
        <w:gridCol w:w="1765"/>
        <w:gridCol w:w="1721"/>
        <w:gridCol w:w="1749"/>
        <w:gridCol w:w="2327"/>
      </w:tblGrid>
      <w:tr w:rsidR="00C84AAA" w:rsidRPr="00E462A6" w:rsidTr="00C84AAA">
        <w:trPr>
          <w:trHeight w:val="420"/>
          <w:tblCellSpacing w:w="0" w:type="dxa"/>
        </w:trPr>
        <w:tc>
          <w:tcPr>
            <w:tcW w:w="2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75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времени в течение дня</w:t>
            </w:r>
          </w:p>
        </w:tc>
      </w:tr>
      <w:tr w:rsidR="00C84AAA" w:rsidRPr="00E462A6" w:rsidTr="00C84AAA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</w:t>
            </w:r>
          </w:p>
        </w:tc>
      </w:tr>
      <w:tr w:rsidR="00C84AAA" w:rsidRPr="00E462A6" w:rsidTr="00C84AAA">
        <w:trPr>
          <w:trHeight w:val="1800"/>
          <w:tblCellSpacing w:w="0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50 мин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50 мин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50 мин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50 мин</w:t>
            </w:r>
          </w:p>
        </w:tc>
      </w:tr>
      <w:tr w:rsidR="00C84AAA" w:rsidRPr="00E462A6" w:rsidTr="00C84AAA">
        <w:trPr>
          <w:trHeight w:val="1335"/>
          <w:tblCellSpacing w:w="0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 в 1-й половине дня (до ООД)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C84AAA" w:rsidRPr="00E462A6" w:rsidTr="00C84AAA">
        <w:trPr>
          <w:trHeight w:val="1305"/>
          <w:tblCellSpacing w:w="0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 до</w:t>
            </w:r>
          </w:p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1ч 30 мин.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 до</w:t>
            </w:r>
          </w:p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1 ч. 40 мин</w:t>
            </w:r>
          </w:p>
        </w:tc>
      </w:tr>
      <w:tr w:rsidR="00C84AAA" w:rsidRPr="00E462A6" w:rsidTr="00C84AAA">
        <w:trPr>
          <w:trHeight w:val="2250"/>
          <w:tblCellSpacing w:w="0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C84AAA" w:rsidRPr="00E462A6" w:rsidTr="00C84AAA">
        <w:trPr>
          <w:trHeight w:val="1335"/>
          <w:tblCellSpacing w:w="0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40 мин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40 мин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40 мин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40 мин</w:t>
            </w:r>
          </w:p>
        </w:tc>
      </w:tr>
      <w:tr w:rsidR="00C84AAA" w:rsidRPr="00E462A6" w:rsidTr="00C84AAA">
        <w:trPr>
          <w:trHeight w:val="420"/>
          <w:tblCellSpacing w:w="0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AAA" w:rsidRPr="00E462A6" w:rsidRDefault="00C8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A6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мин до 50 мин</w:t>
            </w:r>
          </w:p>
        </w:tc>
      </w:tr>
    </w:tbl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AAA" w:rsidRPr="00E462A6" w:rsidRDefault="00C84AAA" w:rsidP="00C8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AAA" w:rsidRPr="00E462A6" w:rsidRDefault="00C84AAA" w:rsidP="00C84A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4AAA" w:rsidRPr="00E462A6" w:rsidRDefault="00C84AAA" w:rsidP="00C84AAA">
      <w:pPr>
        <w:rPr>
          <w:rFonts w:ascii="Times New Roman" w:hAnsi="Times New Roman" w:cs="Times New Roman"/>
          <w:sz w:val="24"/>
          <w:szCs w:val="24"/>
        </w:rPr>
      </w:pPr>
    </w:p>
    <w:p w:rsidR="00C84AAA" w:rsidRPr="00E462A6" w:rsidRDefault="00C84AAA" w:rsidP="00C84AAA">
      <w:pPr>
        <w:rPr>
          <w:rFonts w:ascii="Times New Roman" w:hAnsi="Times New Roman" w:cs="Times New Roman"/>
          <w:sz w:val="24"/>
          <w:szCs w:val="24"/>
        </w:rPr>
      </w:pPr>
    </w:p>
    <w:p w:rsidR="00C84AAA" w:rsidRPr="00E462A6" w:rsidRDefault="00C84AAA" w:rsidP="00C84AAA">
      <w:pPr>
        <w:rPr>
          <w:rFonts w:ascii="Times New Roman" w:hAnsi="Times New Roman" w:cs="Times New Roman"/>
          <w:sz w:val="24"/>
          <w:szCs w:val="24"/>
        </w:rPr>
      </w:pPr>
    </w:p>
    <w:p w:rsidR="00C84AAA" w:rsidRPr="00E462A6" w:rsidRDefault="00C84AAA" w:rsidP="00C84AAA">
      <w:pPr>
        <w:rPr>
          <w:rFonts w:ascii="Times New Roman" w:hAnsi="Times New Roman" w:cs="Times New Roman"/>
          <w:sz w:val="24"/>
          <w:szCs w:val="24"/>
        </w:rPr>
      </w:pPr>
    </w:p>
    <w:p w:rsidR="001B7A99" w:rsidRPr="00E462A6" w:rsidRDefault="001B7A99">
      <w:pPr>
        <w:rPr>
          <w:rFonts w:ascii="Times New Roman" w:hAnsi="Times New Roman" w:cs="Times New Roman"/>
          <w:sz w:val="24"/>
          <w:szCs w:val="24"/>
        </w:rPr>
      </w:pPr>
    </w:p>
    <w:sectPr w:rsidR="001B7A99" w:rsidRPr="00E462A6" w:rsidSect="001C610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9F6"/>
    <w:multiLevelType w:val="multilevel"/>
    <w:tmpl w:val="AE5E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5427D"/>
    <w:multiLevelType w:val="multilevel"/>
    <w:tmpl w:val="DD5C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57524"/>
    <w:multiLevelType w:val="multilevel"/>
    <w:tmpl w:val="837A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65D96"/>
    <w:multiLevelType w:val="multilevel"/>
    <w:tmpl w:val="FF8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C02C4"/>
    <w:multiLevelType w:val="multilevel"/>
    <w:tmpl w:val="80A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F1334"/>
    <w:multiLevelType w:val="multilevel"/>
    <w:tmpl w:val="CB5C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C7533C"/>
    <w:multiLevelType w:val="multilevel"/>
    <w:tmpl w:val="E04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91859"/>
    <w:multiLevelType w:val="multilevel"/>
    <w:tmpl w:val="7CD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D5DE0"/>
    <w:multiLevelType w:val="multilevel"/>
    <w:tmpl w:val="69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E0727"/>
    <w:multiLevelType w:val="multilevel"/>
    <w:tmpl w:val="2290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1684D"/>
    <w:multiLevelType w:val="multilevel"/>
    <w:tmpl w:val="3B88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A2F82"/>
    <w:multiLevelType w:val="multilevel"/>
    <w:tmpl w:val="97B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F0AA8"/>
    <w:multiLevelType w:val="multilevel"/>
    <w:tmpl w:val="F0F6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84AAA"/>
    <w:rsid w:val="001B7A99"/>
    <w:rsid w:val="001C6105"/>
    <w:rsid w:val="00203B24"/>
    <w:rsid w:val="00643FDB"/>
    <w:rsid w:val="006C1F47"/>
    <w:rsid w:val="009D4D09"/>
    <w:rsid w:val="00B045A1"/>
    <w:rsid w:val="00C84AAA"/>
    <w:rsid w:val="00E4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AAA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2022-10-07T13:59:00Z</cp:lastPrinted>
  <dcterms:created xsi:type="dcterms:W3CDTF">2022-08-31T09:09:00Z</dcterms:created>
  <dcterms:modified xsi:type="dcterms:W3CDTF">2022-10-07T14:00:00Z</dcterms:modified>
</cp:coreProperties>
</file>